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E92D0" w14:textId="77777777" w:rsidR="00B6652F" w:rsidRPr="0012346C" w:rsidRDefault="00B6652F" w:rsidP="00B6652F">
      <w:pPr>
        <w:spacing w:after="0" w:line="480" w:lineRule="auto"/>
        <w:jc w:val="center"/>
        <w:rPr>
          <w:rFonts w:ascii="Times New Roman" w:hAnsi="Times New Roman" w:cs="Times New Roman"/>
          <w:sz w:val="24"/>
          <w:szCs w:val="24"/>
        </w:rPr>
      </w:pPr>
    </w:p>
    <w:p w14:paraId="29030B82" w14:textId="77777777" w:rsidR="00B6652F" w:rsidRPr="0012346C" w:rsidRDefault="00B6652F" w:rsidP="00B6652F">
      <w:pPr>
        <w:spacing w:after="0" w:line="480" w:lineRule="auto"/>
        <w:jc w:val="center"/>
        <w:rPr>
          <w:rFonts w:ascii="Times New Roman" w:hAnsi="Times New Roman" w:cs="Times New Roman"/>
          <w:sz w:val="24"/>
          <w:szCs w:val="24"/>
        </w:rPr>
      </w:pPr>
    </w:p>
    <w:p w14:paraId="74DD3AD0" w14:textId="77777777" w:rsidR="00B6652F" w:rsidRPr="0012346C" w:rsidRDefault="00B6652F" w:rsidP="00B6652F">
      <w:pPr>
        <w:spacing w:after="0" w:line="480" w:lineRule="auto"/>
        <w:jc w:val="center"/>
        <w:rPr>
          <w:rFonts w:ascii="Times New Roman" w:hAnsi="Times New Roman" w:cs="Times New Roman"/>
          <w:sz w:val="24"/>
          <w:szCs w:val="24"/>
        </w:rPr>
      </w:pPr>
    </w:p>
    <w:p w14:paraId="66262D6E" w14:textId="77777777" w:rsidR="00B6652F" w:rsidRPr="0012346C" w:rsidRDefault="00B6652F" w:rsidP="00B6652F">
      <w:pPr>
        <w:spacing w:after="0" w:line="480" w:lineRule="auto"/>
        <w:jc w:val="center"/>
        <w:rPr>
          <w:rFonts w:ascii="Times New Roman" w:hAnsi="Times New Roman" w:cs="Times New Roman"/>
          <w:sz w:val="24"/>
          <w:szCs w:val="24"/>
        </w:rPr>
      </w:pPr>
    </w:p>
    <w:p w14:paraId="61A9B624" w14:textId="77777777" w:rsidR="00B6652F" w:rsidRPr="0012346C" w:rsidRDefault="00B6652F" w:rsidP="00B6652F">
      <w:pPr>
        <w:spacing w:after="0" w:line="480" w:lineRule="auto"/>
        <w:jc w:val="center"/>
        <w:rPr>
          <w:rFonts w:ascii="Times New Roman" w:hAnsi="Times New Roman" w:cs="Times New Roman"/>
          <w:sz w:val="24"/>
          <w:szCs w:val="24"/>
        </w:rPr>
      </w:pPr>
    </w:p>
    <w:p w14:paraId="46BD7378" w14:textId="77777777" w:rsidR="00B6652F" w:rsidRPr="0012346C" w:rsidRDefault="00B6652F" w:rsidP="00B6652F">
      <w:pPr>
        <w:spacing w:after="0" w:line="480" w:lineRule="auto"/>
        <w:jc w:val="center"/>
        <w:rPr>
          <w:rFonts w:ascii="Times New Roman" w:hAnsi="Times New Roman" w:cs="Times New Roman"/>
          <w:sz w:val="24"/>
          <w:szCs w:val="24"/>
        </w:rPr>
      </w:pPr>
    </w:p>
    <w:p w14:paraId="6D03AE1D" w14:textId="77777777" w:rsidR="00B6652F" w:rsidRPr="0012346C" w:rsidRDefault="00B6652F" w:rsidP="00B6652F">
      <w:pPr>
        <w:spacing w:after="0" w:line="480" w:lineRule="auto"/>
        <w:jc w:val="center"/>
        <w:rPr>
          <w:rFonts w:ascii="Times New Roman" w:hAnsi="Times New Roman" w:cs="Times New Roman"/>
          <w:sz w:val="24"/>
          <w:szCs w:val="24"/>
        </w:rPr>
      </w:pPr>
    </w:p>
    <w:p w14:paraId="413B817A" w14:textId="77777777" w:rsidR="00B6652F" w:rsidRPr="0012346C" w:rsidRDefault="00B6652F" w:rsidP="00B6652F">
      <w:pPr>
        <w:spacing w:after="0" w:line="480" w:lineRule="auto"/>
        <w:jc w:val="center"/>
        <w:rPr>
          <w:rFonts w:ascii="Times New Roman" w:hAnsi="Times New Roman" w:cs="Times New Roman"/>
          <w:sz w:val="24"/>
          <w:szCs w:val="24"/>
        </w:rPr>
      </w:pPr>
    </w:p>
    <w:p w14:paraId="22E2F160" w14:textId="77777777" w:rsidR="00B6652F" w:rsidRPr="0012346C" w:rsidRDefault="00B6652F" w:rsidP="00B6652F">
      <w:pPr>
        <w:spacing w:after="0" w:line="480" w:lineRule="auto"/>
        <w:jc w:val="center"/>
        <w:rPr>
          <w:rFonts w:ascii="Times New Roman" w:hAnsi="Times New Roman" w:cs="Times New Roman"/>
          <w:sz w:val="24"/>
          <w:szCs w:val="24"/>
        </w:rPr>
      </w:pPr>
    </w:p>
    <w:p w14:paraId="7752B15C" w14:textId="77777777" w:rsidR="00B6652F" w:rsidRPr="0012346C" w:rsidRDefault="00B6652F" w:rsidP="00B6652F">
      <w:pPr>
        <w:spacing w:after="0" w:line="480" w:lineRule="auto"/>
        <w:jc w:val="center"/>
        <w:rPr>
          <w:rFonts w:ascii="Times New Roman" w:hAnsi="Times New Roman" w:cs="Times New Roman"/>
          <w:sz w:val="24"/>
          <w:szCs w:val="24"/>
        </w:rPr>
      </w:pPr>
    </w:p>
    <w:p w14:paraId="3A6B0D2F" w14:textId="77777777" w:rsidR="00B6652F" w:rsidRPr="0012346C" w:rsidRDefault="00B6652F" w:rsidP="00B6652F">
      <w:pPr>
        <w:spacing w:after="0" w:line="480" w:lineRule="auto"/>
        <w:jc w:val="center"/>
        <w:rPr>
          <w:rFonts w:ascii="Times New Roman" w:hAnsi="Times New Roman" w:cs="Times New Roman"/>
          <w:sz w:val="24"/>
          <w:szCs w:val="24"/>
        </w:rPr>
      </w:pPr>
    </w:p>
    <w:p w14:paraId="37E59A2B" w14:textId="77777777" w:rsidR="00B6652F" w:rsidRPr="0012346C" w:rsidRDefault="00B6652F" w:rsidP="00B6652F">
      <w:pPr>
        <w:spacing w:after="0" w:line="480" w:lineRule="auto"/>
        <w:jc w:val="center"/>
        <w:rPr>
          <w:rFonts w:ascii="Times New Roman" w:hAnsi="Times New Roman" w:cs="Times New Roman"/>
          <w:sz w:val="24"/>
          <w:szCs w:val="24"/>
        </w:rPr>
      </w:pPr>
    </w:p>
    <w:p w14:paraId="7E583224" w14:textId="77777777" w:rsidR="00B6652F" w:rsidRPr="0012346C" w:rsidRDefault="00B6652F" w:rsidP="00B6652F">
      <w:pPr>
        <w:spacing w:after="0" w:line="480" w:lineRule="auto"/>
        <w:jc w:val="center"/>
        <w:rPr>
          <w:rFonts w:ascii="Times New Roman" w:hAnsi="Times New Roman" w:cs="Times New Roman"/>
          <w:sz w:val="24"/>
          <w:szCs w:val="24"/>
        </w:rPr>
      </w:pPr>
      <w:r w:rsidRPr="0012346C">
        <w:rPr>
          <w:rFonts w:ascii="Times New Roman" w:hAnsi="Times New Roman" w:cs="Times New Roman"/>
          <w:sz w:val="24"/>
          <w:szCs w:val="24"/>
        </w:rPr>
        <w:t>Name</w:t>
      </w:r>
    </w:p>
    <w:p w14:paraId="18889D12" w14:textId="77777777" w:rsidR="00B6652F" w:rsidRPr="0012346C" w:rsidRDefault="00B6652F" w:rsidP="00B6652F">
      <w:pPr>
        <w:spacing w:after="0" w:line="480" w:lineRule="auto"/>
        <w:jc w:val="center"/>
        <w:rPr>
          <w:rFonts w:ascii="Times New Roman" w:hAnsi="Times New Roman" w:cs="Times New Roman"/>
          <w:sz w:val="24"/>
          <w:szCs w:val="24"/>
        </w:rPr>
      </w:pPr>
      <w:r w:rsidRPr="0012346C">
        <w:rPr>
          <w:rFonts w:ascii="Times New Roman" w:hAnsi="Times New Roman" w:cs="Times New Roman"/>
          <w:sz w:val="24"/>
          <w:szCs w:val="24"/>
        </w:rPr>
        <w:t>Institution</w:t>
      </w:r>
    </w:p>
    <w:p w14:paraId="4BFE771B" w14:textId="77777777" w:rsidR="00B6652F" w:rsidRPr="0012346C" w:rsidRDefault="00B6652F" w:rsidP="00B6652F">
      <w:pPr>
        <w:spacing w:after="0" w:line="480" w:lineRule="auto"/>
        <w:jc w:val="center"/>
        <w:rPr>
          <w:rFonts w:ascii="Times New Roman" w:hAnsi="Times New Roman" w:cs="Times New Roman"/>
          <w:sz w:val="24"/>
          <w:szCs w:val="24"/>
        </w:rPr>
      </w:pPr>
      <w:r w:rsidRPr="0012346C">
        <w:rPr>
          <w:rFonts w:ascii="Times New Roman" w:hAnsi="Times New Roman" w:cs="Times New Roman"/>
          <w:sz w:val="24"/>
          <w:szCs w:val="24"/>
        </w:rPr>
        <w:t xml:space="preserve">Course </w:t>
      </w:r>
    </w:p>
    <w:p w14:paraId="7C2C3028" w14:textId="77777777" w:rsidR="00B6652F" w:rsidRPr="0012346C" w:rsidRDefault="00B6652F" w:rsidP="00B6652F">
      <w:pPr>
        <w:spacing w:after="0" w:line="480" w:lineRule="auto"/>
        <w:jc w:val="center"/>
        <w:rPr>
          <w:rFonts w:ascii="Times New Roman" w:hAnsi="Times New Roman" w:cs="Times New Roman"/>
          <w:sz w:val="24"/>
          <w:szCs w:val="24"/>
        </w:rPr>
      </w:pPr>
      <w:r w:rsidRPr="0012346C">
        <w:rPr>
          <w:rFonts w:ascii="Times New Roman" w:hAnsi="Times New Roman" w:cs="Times New Roman"/>
          <w:sz w:val="24"/>
          <w:szCs w:val="24"/>
        </w:rPr>
        <w:t>Lecturer</w:t>
      </w:r>
    </w:p>
    <w:p w14:paraId="46405735" w14:textId="77777777" w:rsidR="00B6652F" w:rsidRPr="0012346C" w:rsidRDefault="00B6652F" w:rsidP="00B6652F">
      <w:pPr>
        <w:spacing w:after="0" w:line="480" w:lineRule="auto"/>
        <w:jc w:val="center"/>
        <w:rPr>
          <w:rFonts w:ascii="Times New Roman" w:hAnsi="Times New Roman" w:cs="Times New Roman"/>
          <w:sz w:val="24"/>
          <w:szCs w:val="24"/>
        </w:rPr>
      </w:pPr>
      <w:r w:rsidRPr="0012346C">
        <w:rPr>
          <w:rFonts w:ascii="Times New Roman" w:hAnsi="Times New Roman" w:cs="Times New Roman"/>
          <w:sz w:val="24"/>
          <w:szCs w:val="24"/>
        </w:rPr>
        <w:t xml:space="preserve">Date </w:t>
      </w:r>
    </w:p>
    <w:p w14:paraId="2D5E5CA7" w14:textId="77777777" w:rsidR="00B6652F" w:rsidRPr="0012346C" w:rsidRDefault="00B6652F" w:rsidP="007058A2">
      <w:pPr>
        <w:spacing w:after="0" w:line="480" w:lineRule="auto"/>
        <w:ind w:firstLine="720"/>
        <w:rPr>
          <w:rFonts w:ascii="Times New Roman" w:hAnsi="Times New Roman" w:cs="Times New Roman"/>
          <w:sz w:val="24"/>
          <w:szCs w:val="24"/>
        </w:rPr>
      </w:pPr>
    </w:p>
    <w:p w14:paraId="181548B0" w14:textId="77777777" w:rsidR="00B6652F" w:rsidRPr="0012346C" w:rsidRDefault="00B6652F" w:rsidP="007058A2">
      <w:pPr>
        <w:spacing w:after="0" w:line="480" w:lineRule="auto"/>
        <w:ind w:firstLine="720"/>
        <w:rPr>
          <w:rFonts w:ascii="Times New Roman" w:hAnsi="Times New Roman" w:cs="Times New Roman"/>
          <w:sz w:val="24"/>
          <w:szCs w:val="24"/>
        </w:rPr>
      </w:pPr>
    </w:p>
    <w:p w14:paraId="03924F7F" w14:textId="77777777" w:rsidR="00B6652F" w:rsidRPr="0012346C" w:rsidRDefault="00B6652F" w:rsidP="007058A2">
      <w:pPr>
        <w:spacing w:after="0" w:line="480" w:lineRule="auto"/>
        <w:ind w:firstLine="720"/>
        <w:rPr>
          <w:rFonts w:ascii="Times New Roman" w:hAnsi="Times New Roman" w:cs="Times New Roman"/>
          <w:sz w:val="24"/>
          <w:szCs w:val="24"/>
        </w:rPr>
      </w:pPr>
    </w:p>
    <w:p w14:paraId="1F008086" w14:textId="77777777" w:rsidR="00B6652F" w:rsidRPr="0012346C" w:rsidRDefault="00B6652F" w:rsidP="007058A2">
      <w:pPr>
        <w:spacing w:after="0" w:line="480" w:lineRule="auto"/>
        <w:ind w:firstLine="720"/>
        <w:rPr>
          <w:rFonts w:ascii="Times New Roman" w:hAnsi="Times New Roman" w:cs="Times New Roman"/>
          <w:sz w:val="24"/>
          <w:szCs w:val="24"/>
        </w:rPr>
      </w:pPr>
    </w:p>
    <w:p w14:paraId="714F4FCC" w14:textId="77777777" w:rsidR="00B6652F" w:rsidRPr="0012346C" w:rsidRDefault="00B6652F" w:rsidP="007058A2">
      <w:pPr>
        <w:spacing w:after="0" w:line="480" w:lineRule="auto"/>
        <w:ind w:firstLine="720"/>
        <w:rPr>
          <w:rFonts w:ascii="Times New Roman" w:hAnsi="Times New Roman" w:cs="Times New Roman"/>
          <w:sz w:val="24"/>
          <w:szCs w:val="24"/>
        </w:rPr>
      </w:pPr>
    </w:p>
    <w:p w14:paraId="0AB52B04" w14:textId="77777777" w:rsidR="00B6652F" w:rsidRPr="0012346C" w:rsidRDefault="00B6652F" w:rsidP="007058A2">
      <w:pPr>
        <w:spacing w:after="0" w:line="480" w:lineRule="auto"/>
        <w:ind w:firstLine="720"/>
        <w:rPr>
          <w:rFonts w:ascii="Times New Roman" w:hAnsi="Times New Roman" w:cs="Times New Roman"/>
          <w:sz w:val="24"/>
          <w:szCs w:val="24"/>
        </w:rPr>
      </w:pPr>
    </w:p>
    <w:p w14:paraId="633FED20" w14:textId="5C184E57" w:rsidR="00BD2936" w:rsidRPr="0012346C" w:rsidRDefault="00BD2936" w:rsidP="003277C2">
      <w:pPr>
        <w:spacing w:after="0" w:line="480" w:lineRule="auto"/>
        <w:ind w:firstLine="720"/>
        <w:rPr>
          <w:rFonts w:ascii="Times New Roman" w:hAnsi="Times New Roman" w:cs="Times New Roman"/>
          <w:sz w:val="24"/>
          <w:szCs w:val="24"/>
        </w:rPr>
      </w:pPr>
      <w:r w:rsidRPr="0012346C">
        <w:rPr>
          <w:rFonts w:ascii="Times New Roman" w:hAnsi="Times New Roman" w:cs="Times New Roman"/>
          <w:sz w:val="24"/>
          <w:szCs w:val="24"/>
        </w:rPr>
        <w:lastRenderedPageBreak/>
        <w:t xml:space="preserve">Copyright refers to a legal concept that spells out the rights to different types of intellectual property. Since the beginning of the year 1978, the protection that copyright offers reduced to a finite time, usually the author’s life plus seventy years </w:t>
      </w:r>
      <w:r w:rsidR="00D938C5" w:rsidRPr="0012346C">
        <w:rPr>
          <w:rFonts w:ascii="Times New Roman" w:hAnsi="Times New Roman" w:cs="Times New Roman"/>
          <w:color w:val="000000"/>
          <w:sz w:val="24"/>
          <w:szCs w:val="24"/>
          <w:shd w:val="clear" w:color="auto" w:fill="FFFFFF"/>
        </w:rPr>
        <w:t xml:space="preserve">("Intellectual Property Clause", </w:t>
      </w:r>
      <w:proofErr w:type="gramStart"/>
      <w:r w:rsidR="00D938C5" w:rsidRPr="0012346C">
        <w:rPr>
          <w:rFonts w:ascii="Times New Roman" w:hAnsi="Times New Roman" w:cs="Times New Roman"/>
          <w:color w:val="000000"/>
          <w:sz w:val="24"/>
          <w:szCs w:val="24"/>
          <w:shd w:val="clear" w:color="auto" w:fill="FFFFFF"/>
        </w:rPr>
        <w:t>2021)</w:t>
      </w:r>
      <w:r w:rsidRPr="0012346C">
        <w:rPr>
          <w:rFonts w:ascii="Times New Roman" w:hAnsi="Times New Roman" w:cs="Times New Roman"/>
          <w:sz w:val="24"/>
          <w:szCs w:val="24"/>
        </w:rPr>
        <w:t>The</w:t>
      </w:r>
      <w:proofErr w:type="gramEnd"/>
      <w:r w:rsidRPr="0012346C">
        <w:rPr>
          <w:rFonts w:ascii="Times New Roman" w:hAnsi="Times New Roman" w:cs="Times New Roman"/>
          <w:sz w:val="24"/>
          <w:szCs w:val="24"/>
        </w:rPr>
        <w:t xml:space="preserve"> expiry of this legal concept allows anyone to copy and use a person’s work freely. The law gives a copyright holder exclusive rights but can produce and distribute copies of his work, to showcase and perform the work publicly. Anyone who violates these rights is subject to civil penalties. The purpose of copyright is to offer protection to varieties of work, including videos, arts, software, books, articles, plays, songs, and books. It is important to note that it is the intangible creativity in such kind of work that is protected, not the physical work itself </w:t>
      </w:r>
      <w:r w:rsidR="00D938C5" w:rsidRPr="0012346C">
        <w:rPr>
          <w:rFonts w:ascii="Times New Roman" w:hAnsi="Times New Roman" w:cs="Times New Roman"/>
          <w:color w:val="000000"/>
          <w:sz w:val="24"/>
          <w:szCs w:val="24"/>
          <w:shd w:val="clear" w:color="auto" w:fill="FFFFFF"/>
        </w:rPr>
        <w:t>("Intellectual Property Clause", 2021)</w:t>
      </w:r>
    </w:p>
    <w:p w14:paraId="2678D911" w14:textId="0C63A78E" w:rsidR="00BD2936" w:rsidRPr="0012346C" w:rsidRDefault="00BD2936" w:rsidP="00B6652F">
      <w:pPr>
        <w:spacing w:after="0" w:line="480" w:lineRule="auto"/>
        <w:ind w:firstLine="720"/>
        <w:rPr>
          <w:rFonts w:ascii="Times New Roman" w:hAnsi="Times New Roman" w:cs="Times New Roman"/>
          <w:sz w:val="24"/>
          <w:szCs w:val="24"/>
        </w:rPr>
      </w:pPr>
      <w:r w:rsidRPr="0012346C">
        <w:rPr>
          <w:rFonts w:ascii="Times New Roman" w:hAnsi="Times New Roman" w:cs="Times New Roman"/>
          <w:sz w:val="24"/>
          <w:szCs w:val="24"/>
        </w:rPr>
        <w:t xml:space="preserve">Fair use is a doctrine that permits the utilization of copyrighted materials that add to the generation of the new work and utilizations which do not rob authors and publishers of their work’s income. One does not need permission from the copyright holder for fair uses. There are four elements to examine in deciding whether a specific use is fair use or not. These include the purpose of use. For example, when a copyrighted work meant for commercial purposes, it is less likely considered fair use. The other element is the nature of the work; when an individual uses a copyrighted creative work, this is unfair. The amount of the copyrighted work used is the second factor. Using large portions is less likely regarded as fair use </w:t>
      </w:r>
      <w:r w:rsidR="00D938C5" w:rsidRPr="0012346C">
        <w:rPr>
          <w:rFonts w:ascii="Times New Roman" w:hAnsi="Times New Roman" w:cs="Times New Roman"/>
          <w:color w:val="000000"/>
          <w:sz w:val="24"/>
          <w:szCs w:val="24"/>
          <w:shd w:val="clear" w:color="auto" w:fill="FFFFFF"/>
        </w:rPr>
        <w:t>("Intellectual Property Clause", 2021)</w:t>
      </w:r>
    </w:p>
    <w:p w14:paraId="052C1EFF" w14:textId="33C94FA9" w:rsidR="0058600A" w:rsidRPr="0012346C" w:rsidRDefault="0058600A" w:rsidP="0058600A">
      <w:pPr>
        <w:spacing w:after="0" w:line="480" w:lineRule="auto"/>
        <w:ind w:firstLine="720"/>
        <w:rPr>
          <w:rFonts w:ascii="Times New Roman" w:hAnsi="Times New Roman" w:cs="Times New Roman"/>
          <w:sz w:val="24"/>
          <w:szCs w:val="24"/>
        </w:rPr>
      </w:pPr>
      <w:r w:rsidRPr="0012346C">
        <w:rPr>
          <w:rFonts w:ascii="Times New Roman" w:hAnsi="Times New Roman" w:cs="Times New Roman"/>
          <w:sz w:val="24"/>
          <w:szCs w:val="24"/>
        </w:rPr>
        <w:t xml:space="preserve">The last element used to determine whether using a copyrighted work is fair or not is the consequence of using the copyrighted work has on the prospective market. The uses that are likely to reduce the copyrighted work's overall sales are unfair since they deprive the copyright holders of their work income. It is best to consider more than one factor at the same time when </w:t>
      </w:r>
      <w:r w:rsidRPr="0012346C">
        <w:rPr>
          <w:rFonts w:ascii="Times New Roman" w:hAnsi="Times New Roman" w:cs="Times New Roman"/>
          <w:sz w:val="24"/>
          <w:szCs w:val="24"/>
        </w:rPr>
        <w:lastRenderedPageBreak/>
        <w:t xml:space="preserve">making your judgement of whether the use is fair or on. However, the last element holds the most significant weight compared to the others. These factors are what the court uses to decide whether a particular use is a fair use or not </w:t>
      </w:r>
      <w:r w:rsidR="00D938C5" w:rsidRPr="0012346C">
        <w:rPr>
          <w:rFonts w:ascii="Times New Roman" w:hAnsi="Times New Roman" w:cs="Times New Roman"/>
          <w:color w:val="000000"/>
          <w:sz w:val="24"/>
          <w:szCs w:val="24"/>
          <w:shd w:val="clear" w:color="auto" w:fill="FFFFFF"/>
        </w:rPr>
        <w:t>("Intellectual Property Clause", 2021)</w:t>
      </w:r>
      <w:r w:rsidR="00D938C5" w:rsidRPr="0012346C">
        <w:rPr>
          <w:rFonts w:ascii="Times New Roman" w:hAnsi="Times New Roman" w:cs="Times New Roman"/>
          <w:color w:val="000000"/>
          <w:sz w:val="24"/>
          <w:szCs w:val="24"/>
          <w:shd w:val="clear" w:color="auto" w:fill="FFFFFF"/>
        </w:rPr>
        <w:t>.</w:t>
      </w:r>
    </w:p>
    <w:p w14:paraId="08ADCA7F" w14:textId="0BAD232E" w:rsidR="0058600A" w:rsidRPr="0012346C" w:rsidRDefault="0058600A" w:rsidP="0058600A">
      <w:pPr>
        <w:spacing w:after="0" w:line="480" w:lineRule="auto"/>
        <w:ind w:firstLine="720"/>
        <w:rPr>
          <w:rFonts w:ascii="Times New Roman" w:hAnsi="Times New Roman" w:cs="Times New Roman"/>
          <w:sz w:val="24"/>
          <w:szCs w:val="24"/>
        </w:rPr>
      </w:pPr>
      <w:r w:rsidRPr="0012346C">
        <w:rPr>
          <w:rFonts w:ascii="Times New Roman" w:hAnsi="Times New Roman" w:cs="Times New Roman"/>
          <w:sz w:val="24"/>
          <w:szCs w:val="24"/>
        </w:rPr>
        <w:t xml:space="preserve">Fair use is a doctrine that permits the utilization of copyrighted materials that add to the generation of the new work and utilizations which do not rob authors and publishers of their work's income. One does not need permission from the copyright holder for fair uses. There are four elements to examine in deciding whether a specific use is fair use or not. These include the purpose of use. For example, when a copyrighted work meant for commercial purposes, it is less likely considered fair use. The other element is the nature of the work; when an individual uses a copyrighted creative work, this is unfair. The amount of the copyrighted work used is the second factor. Using large portions is less likely regarded as fair use </w:t>
      </w:r>
      <w:r w:rsidR="00D938C5" w:rsidRPr="0012346C">
        <w:rPr>
          <w:rFonts w:ascii="Times New Roman" w:hAnsi="Times New Roman" w:cs="Times New Roman"/>
          <w:color w:val="000000"/>
          <w:sz w:val="24"/>
          <w:szCs w:val="24"/>
          <w:shd w:val="clear" w:color="auto" w:fill="FFFFFF"/>
        </w:rPr>
        <w:t>("Intellectual Property Clause", 2021)</w:t>
      </w:r>
      <w:r w:rsidR="00D938C5" w:rsidRPr="0012346C">
        <w:rPr>
          <w:rFonts w:ascii="Times New Roman" w:hAnsi="Times New Roman" w:cs="Times New Roman"/>
          <w:color w:val="000000"/>
          <w:sz w:val="24"/>
          <w:szCs w:val="24"/>
          <w:shd w:val="clear" w:color="auto" w:fill="FFFFFF"/>
        </w:rPr>
        <w:t>.</w:t>
      </w:r>
    </w:p>
    <w:p w14:paraId="0E3E23E9" w14:textId="77777777" w:rsidR="0058600A" w:rsidRPr="0012346C" w:rsidRDefault="0058600A" w:rsidP="0024026B">
      <w:pPr>
        <w:spacing w:after="0" w:line="480" w:lineRule="auto"/>
        <w:ind w:firstLine="720"/>
        <w:rPr>
          <w:rFonts w:ascii="Times New Roman" w:hAnsi="Times New Roman" w:cs="Times New Roman"/>
          <w:sz w:val="24"/>
          <w:szCs w:val="24"/>
        </w:rPr>
      </w:pPr>
      <w:r w:rsidRPr="0012346C">
        <w:rPr>
          <w:rFonts w:ascii="Times New Roman" w:hAnsi="Times New Roman" w:cs="Times New Roman"/>
          <w:sz w:val="24"/>
          <w:szCs w:val="24"/>
        </w:rPr>
        <w:t>I agree with the court ruling in this case, and I support the federal judge for his verdict. My reason for concurring with the judgment using the legal framework I described above is that for a particular use is considered unfair use; Its use must be touching on two or more of the above factors. Otherwise, it is fair use. In the court ruling, the plaintiff, Solid Oak Sketches, claimed to be a copyright holder of the tattoo designs that featured NBA stars’ bodies. He filed a case against a video game publisher, Take-Two Interactive, for unauthorized reproduction of his designs on the stars’ bodies (The Hollywood Report, 2020).</w:t>
      </w:r>
    </w:p>
    <w:p w14:paraId="00F456D9" w14:textId="77777777" w:rsidR="000B0EA5" w:rsidRPr="0012346C" w:rsidRDefault="0058600A" w:rsidP="0024026B">
      <w:pPr>
        <w:spacing w:after="0" w:line="480" w:lineRule="auto"/>
        <w:ind w:firstLine="720"/>
        <w:rPr>
          <w:rFonts w:ascii="Times New Roman" w:hAnsi="Times New Roman" w:cs="Times New Roman"/>
          <w:sz w:val="24"/>
          <w:szCs w:val="24"/>
        </w:rPr>
      </w:pPr>
      <w:r w:rsidRPr="0012346C">
        <w:rPr>
          <w:rFonts w:ascii="Times New Roman" w:hAnsi="Times New Roman" w:cs="Times New Roman"/>
          <w:sz w:val="24"/>
          <w:szCs w:val="24"/>
        </w:rPr>
        <w:t xml:space="preserve">The judge’s ruling considered the publishers use of the plaintiff’s tattoo designs a fair use since the purpose of his use of the designs to display the tattoos is utterly dissimilar from the original purpose tattoo designs were created (The Hollywood Report, 2020). The original purpose for creating those tattoos was to allow the players to utilize body arts as a </w:t>
      </w:r>
      <w:r w:rsidRPr="0012346C">
        <w:rPr>
          <w:rFonts w:ascii="Times New Roman" w:hAnsi="Times New Roman" w:cs="Times New Roman"/>
          <w:sz w:val="24"/>
          <w:szCs w:val="24"/>
        </w:rPr>
        <w:lastRenderedPageBreak/>
        <w:t>communication means. On the other hand, the defendant replicated the tattoo designs in his video games, intending to portray them. The other reason that makes the defendant’s use fair use is that his purpose was not commercial, so it did not deprive the plaintiff of his copyrighted work’s income. The defendant’s use of the copyrighted work did not affect the plaintiff’s prospective market. It is also evident that he only used a small portion of his tattoo designs, making their particulars not observable (The Hollywood Report, 2020).</w:t>
      </w:r>
    </w:p>
    <w:p w14:paraId="38B474F6" w14:textId="77777777" w:rsidR="003277C2" w:rsidRPr="0012346C" w:rsidRDefault="003277C2" w:rsidP="003277C2">
      <w:pPr>
        <w:spacing w:after="0" w:line="480" w:lineRule="auto"/>
        <w:rPr>
          <w:rFonts w:ascii="Times New Roman" w:hAnsi="Times New Roman" w:cs="Times New Roman"/>
          <w:sz w:val="24"/>
          <w:szCs w:val="24"/>
        </w:rPr>
      </w:pPr>
    </w:p>
    <w:p w14:paraId="7DF7C8B2" w14:textId="77777777" w:rsidR="0024026B" w:rsidRPr="0012346C" w:rsidRDefault="0024026B" w:rsidP="000B0EA5">
      <w:pPr>
        <w:spacing w:after="0" w:line="480" w:lineRule="auto"/>
        <w:ind w:firstLine="720"/>
        <w:jc w:val="center"/>
        <w:rPr>
          <w:rFonts w:ascii="Times New Roman" w:hAnsi="Times New Roman" w:cs="Times New Roman"/>
          <w:b/>
          <w:sz w:val="24"/>
          <w:szCs w:val="24"/>
        </w:rPr>
      </w:pPr>
    </w:p>
    <w:p w14:paraId="25DB5D56" w14:textId="77777777" w:rsidR="0024026B" w:rsidRPr="0012346C" w:rsidRDefault="0024026B" w:rsidP="000B0EA5">
      <w:pPr>
        <w:spacing w:after="0" w:line="480" w:lineRule="auto"/>
        <w:ind w:firstLine="720"/>
        <w:jc w:val="center"/>
        <w:rPr>
          <w:rFonts w:ascii="Times New Roman" w:hAnsi="Times New Roman" w:cs="Times New Roman"/>
          <w:b/>
          <w:sz w:val="24"/>
          <w:szCs w:val="24"/>
        </w:rPr>
      </w:pPr>
    </w:p>
    <w:p w14:paraId="6B986BB4" w14:textId="77777777" w:rsidR="0024026B" w:rsidRPr="0012346C" w:rsidRDefault="0024026B" w:rsidP="000B0EA5">
      <w:pPr>
        <w:spacing w:after="0" w:line="480" w:lineRule="auto"/>
        <w:ind w:firstLine="720"/>
        <w:jc w:val="center"/>
        <w:rPr>
          <w:rFonts w:ascii="Times New Roman" w:hAnsi="Times New Roman" w:cs="Times New Roman"/>
          <w:b/>
          <w:sz w:val="24"/>
          <w:szCs w:val="24"/>
        </w:rPr>
      </w:pPr>
    </w:p>
    <w:p w14:paraId="5168D2D3" w14:textId="77777777" w:rsidR="0024026B" w:rsidRPr="0012346C" w:rsidRDefault="0024026B" w:rsidP="000B0EA5">
      <w:pPr>
        <w:spacing w:after="0" w:line="480" w:lineRule="auto"/>
        <w:ind w:firstLine="720"/>
        <w:jc w:val="center"/>
        <w:rPr>
          <w:rFonts w:ascii="Times New Roman" w:hAnsi="Times New Roman" w:cs="Times New Roman"/>
          <w:b/>
          <w:sz w:val="24"/>
          <w:szCs w:val="24"/>
        </w:rPr>
      </w:pPr>
    </w:p>
    <w:p w14:paraId="3D6CBB00" w14:textId="77777777" w:rsidR="0024026B" w:rsidRPr="0012346C" w:rsidRDefault="0024026B" w:rsidP="000B0EA5">
      <w:pPr>
        <w:spacing w:after="0" w:line="480" w:lineRule="auto"/>
        <w:ind w:firstLine="720"/>
        <w:jc w:val="center"/>
        <w:rPr>
          <w:rFonts w:ascii="Times New Roman" w:hAnsi="Times New Roman" w:cs="Times New Roman"/>
          <w:b/>
          <w:sz w:val="24"/>
          <w:szCs w:val="24"/>
        </w:rPr>
      </w:pPr>
    </w:p>
    <w:p w14:paraId="0F4EBA62" w14:textId="77777777" w:rsidR="0024026B" w:rsidRPr="0012346C" w:rsidRDefault="0024026B" w:rsidP="000B0EA5">
      <w:pPr>
        <w:spacing w:after="0" w:line="480" w:lineRule="auto"/>
        <w:ind w:firstLine="720"/>
        <w:jc w:val="center"/>
        <w:rPr>
          <w:rFonts w:ascii="Times New Roman" w:hAnsi="Times New Roman" w:cs="Times New Roman"/>
          <w:b/>
          <w:sz w:val="24"/>
          <w:szCs w:val="24"/>
        </w:rPr>
      </w:pPr>
    </w:p>
    <w:p w14:paraId="5A50EABC" w14:textId="77777777" w:rsidR="0024026B" w:rsidRPr="0012346C" w:rsidRDefault="0024026B" w:rsidP="000B0EA5">
      <w:pPr>
        <w:spacing w:after="0" w:line="480" w:lineRule="auto"/>
        <w:ind w:firstLine="720"/>
        <w:jc w:val="center"/>
        <w:rPr>
          <w:rFonts w:ascii="Times New Roman" w:hAnsi="Times New Roman" w:cs="Times New Roman"/>
          <w:b/>
          <w:sz w:val="24"/>
          <w:szCs w:val="24"/>
        </w:rPr>
      </w:pPr>
    </w:p>
    <w:p w14:paraId="6D4A23C8" w14:textId="77777777" w:rsidR="0024026B" w:rsidRPr="0012346C" w:rsidRDefault="0024026B" w:rsidP="000B0EA5">
      <w:pPr>
        <w:spacing w:after="0" w:line="480" w:lineRule="auto"/>
        <w:ind w:firstLine="720"/>
        <w:jc w:val="center"/>
        <w:rPr>
          <w:rFonts w:ascii="Times New Roman" w:hAnsi="Times New Roman" w:cs="Times New Roman"/>
          <w:b/>
          <w:sz w:val="24"/>
          <w:szCs w:val="24"/>
        </w:rPr>
      </w:pPr>
    </w:p>
    <w:p w14:paraId="504BA8AA" w14:textId="77777777" w:rsidR="0024026B" w:rsidRPr="0012346C" w:rsidRDefault="0024026B" w:rsidP="000B0EA5">
      <w:pPr>
        <w:spacing w:after="0" w:line="480" w:lineRule="auto"/>
        <w:ind w:firstLine="720"/>
        <w:jc w:val="center"/>
        <w:rPr>
          <w:rFonts w:ascii="Times New Roman" w:hAnsi="Times New Roman" w:cs="Times New Roman"/>
          <w:b/>
          <w:sz w:val="24"/>
          <w:szCs w:val="24"/>
        </w:rPr>
      </w:pPr>
    </w:p>
    <w:p w14:paraId="01926917" w14:textId="77777777" w:rsidR="0024026B" w:rsidRPr="0012346C" w:rsidRDefault="0024026B" w:rsidP="000B0EA5">
      <w:pPr>
        <w:spacing w:after="0" w:line="480" w:lineRule="auto"/>
        <w:ind w:firstLine="720"/>
        <w:jc w:val="center"/>
        <w:rPr>
          <w:rFonts w:ascii="Times New Roman" w:hAnsi="Times New Roman" w:cs="Times New Roman"/>
          <w:b/>
          <w:sz w:val="24"/>
          <w:szCs w:val="24"/>
        </w:rPr>
      </w:pPr>
    </w:p>
    <w:p w14:paraId="68D636F9" w14:textId="77777777" w:rsidR="0024026B" w:rsidRPr="0012346C" w:rsidRDefault="0024026B" w:rsidP="000B0EA5">
      <w:pPr>
        <w:spacing w:after="0" w:line="480" w:lineRule="auto"/>
        <w:ind w:firstLine="720"/>
        <w:jc w:val="center"/>
        <w:rPr>
          <w:rFonts w:ascii="Times New Roman" w:hAnsi="Times New Roman" w:cs="Times New Roman"/>
          <w:b/>
          <w:sz w:val="24"/>
          <w:szCs w:val="24"/>
        </w:rPr>
      </w:pPr>
    </w:p>
    <w:p w14:paraId="7D07E152" w14:textId="77777777" w:rsidR="0024026B" w:rsidRPr="0012346C" w:rsidRDefault="0024026B" w:rsidP="000B0EA5">
      <w:pPr>
        <w:spacing w:after="0" w:line="480" w:lineRule="auto"/>
        <w:ind w:firstLine="720"/>
        <w:jc w:val="center"/>
        <w:rPr>
          <w:rFonts w:ascii="Times New Roman" w:hAnsi="Times New Roman" w:cs="Times New Roman"/>
          <w:b/>
          <w:sz w:val="24"/>
          <w:szCs w:val="24"/>
        </w:rPr>
      </w:pPr>
    </w:p>
    <w:p w14:paraId="325BFD8D" w14:textId="77777777" w:rsidR="0024026B" w:rsidRPr="0012346C" w:rsidRDefault="0024026B" w:rsidP="000B0EA5">
      <w:pPr>
        <w:spacing w:after="0" w:line="480" w:lineRule="auto"/>
        <w:ind w:firstLine="720"/>
        <w:jc w:val="center"/>
        <w:rPr>
          <w:rFonts w:ascii="Times New Roman" w:hAnsi="Times New Roman" w:cs="Times New Roman"/>
          <w:b/>
          <w:sz w:val="24"/>
          <w:szCs w:val="24"/>
        </w:rPr>
      </w:pPr>
    </w:p>
    <w:p w14:paraId="0E1AE052" w14:textId="77777777" w:rsidR="0024026B" w:rsidRPr="0012346C" w:rsidRDefault="0024026B" w:rsidP="000B0EA5">
      <w:pPr>
        <w:spacing w:after="0" w:line="480" w:lineRule="auto"/>
        <w:ind w:firstLine="720"/>
        <w:jc w:val="center"/>
        <w:rPr>
          <w:rFonts w:ascii="Times New Roman" w:hAnsi="Times New Roman" w:cs="Times New Roman"/>
          <w:b/>
          <w:sz w:val="24"/>
          <w:szCs w:val="24"/>
        </w:rPr>
      </w:pPr>
    </w:p>
    <w:p w14:paraId="381C51F4" w14:textId="77777777" w:rsidR="0024026B" w:rsidRPr="0012346C" w:rsidRDefault="0024026B" w:rsidP="000B0EA5">
      <w:pPr>
        <w:spacing w:after="0" w:line="480" w:lineRule="auto"/>
        <w:ind w:firstLine="720"/>
        <w:jc w:val="center"/>
        <w:rPr>
          <w:rFonts w:ascii="Times New Roman" w:hAnsi="Times New Roman" w:cs="Times New Roman"/>
          <w:b/>
          <w:sz w:val="24"/>
          <w:szCs w:val="24"/>
        </w:rPr>
      </w:pPr>
    </w:p>
    <w:p w14:paraId="3180BEE8" w14:textId="77777777" w:rsidR="0024026B" w:rsidRPr="0012346C" w:rsidRDefault="0024026B" w:rsidP="000B0EA5">
      <w:pPr>
        <w:spacing w:after="0" w:line="480" w:lineRule="auto"/>
        <w:ind w:firstLine="720"/>
        <w:jc w:val="center"/>
        <w:rPr>
          <w:rFonts w:ascii="Times New Roman" w:hAnsi="Times New Roman" w:cs="Times New Roman"/>
          <w:b/>
          <w:sz w:val="24"/>
          <w:szCs w:val="24"/>
        </w:rPr>
      </w:pPr>
    </w:p>
    <w:p w14:paraId="332885C7" w14:textId="77777777" w:rsidR="0024026B" w:rsidRPr="0012346C" w:rsidRDefault="0024026B" w:rsidP="000B0EA5">
      <w:pPr>
        <w:spacing w:after="0" w:line="480" w:lineRule="auto"/>
        <w:ind w:firstLine="720"/>
        <w:jc w:val="center"/>
        <w:rPr>
          <w:rFonts w:ascii="Times New Roman" w:hAnsi="Times New Roman" w:cs="Times New Roman"/>
          <w:b/>
          <w:sz w:val="24"/>
          <w:szCs w:val="24"/>
        </w:rPr>
      </w:pPr>
    </w:p>
    <w:p w14:paraId="34A0DF50" w14:textId="77777777" w:rsidR="0024026B" w:rsidRPr="0012346C" w:rsidRDefault="0024026B" w:rsidP="000B0EA5">
      <w:pPr>
        <w:spacing w:after="0" w:line="480" w:lineRule="auto"/>
        <w:ind w:firstLine="720"/>
        <w:jc w:val="center"/>
        <w:rPr>
          <w:rFonts w:ascii="Times New Roman" w:hAnsi="Times New Roman" w:cs="Times New Roman"/>
          <w:b/>
          <w:sz w:val="24"/>
          <w:szCs w:val="24"/>
        </w:rPr>
      </w:pPr>
    </w:p>
    <w:p w14:paraId="1AA3C67F" w14:textId="77777777" w:rsidR="000B0EA5" w:rsidRPr="0012346C" w:rsidRDefault="000B0EA5" w:rsidP="000B0EA5">
      <w:pPr>
        <w:spacing w:after="0" w:line="480" w:lineRule="auto"/>
        <w:ind w:firstLine="720"/>
        <w:jc w:val="center"/>
        <w:rPr>
          <w:rFonts w:ascii="Times New Roman" w:hAnsi="Times New Roman" w:cs="Times New Roman"/>
          <w:b/>
          <w:sz w:val="24"/>
          <w:szCs w:val="24"/>
        </w:rPr>
      </w:pPr>
      <w:r w:rsidRPr="0012346C">
        <w:rPr>
          <w:rFonts w:ascii="Times New Roman" w:hAnsi="Times New Roman" w:cs="Times New Roman"/>
          <w:b/>
          <w:sz w:val="24"/>
          <w:szCs w:val="24"/>
        </w:rPr>
        <w:t>References</w:t>
      </w:r>
    </w:p>
    <w:p w14:paraId="3D760C90" w14:textId="0429C5B7" w:rsidR="003277C2" w:rsidRPr="0012346C" w:rsidRDefault="00D938C5" w:rsidP="00E258DF">
      <w:pPr>
        <w:spacing w:after="0" w:line="480" w:lineRule="auto"/>
        <w:ind w:left="720" w:hanging="720"/>
        <w:rPr>
          <w:rFonts w:ascii="Times New Roman" w:hAnsi="Times New Roman" w:cs="Times New Roman"/>
          <w:color w:val="000000"/>
          <w:sz w:val="24"/>
          <w:szCs w:val="24"/>
          <w:shd w:val="clear" w:color="auto" w:fill="FFFFFF"/>
        </w:rPr>
      </w:pPr>
      <w:r w:rsidRPr="0012346C">
        <w:rPr>
          <w:rFonts w:ascii="Times New Roman" w:hAnsi="Times New Roman" w:cs="Times New Roman"/>
          <w:i/>
          <w:iCs/>
          <w:color w:val="000000"/>
          <w:sz w:val="24"/>
          <w:szCs w:val="24"/>
          <w:shd w:val="clear" w:color="auto" w:fill="FFFFFF"/>
        </w:rPr>
        <w:t>Intellectual Property Clause</w:t>
      </w:r>
      <w:r w:rsidRPr="0012346C">
        <w:rPr>
          <w:rFonts w:ascii="Times New Roman" w:hAnsi="Times New Roman" w:cs="Times New Roman"/>
          <w:color w:val="000000"/>
          <w:sz w:val="24"/>
          <w:szCs w:val="24"/>
          <w:shd w:val="clear" w:color="auto" w:fill="FFFFFF"/>
        </w:rPr>
        <w:t>. LII / Legal Information Institute. (2021). Retrieved 10 March 2021, from https://www.law.cornell.edu/wex/intellectual_property_clause#:~:text=Article%20I%2C%20Section%208%2C%20Clause,their%20respective%20writings%20and%20discoveries.%22.</w:t>
      </w:r>
      <w:r w:rsidR="003277C2" w:rsidRPr="0012346C">
        <w:rPr>
          <w:rFonts w:ascii="Times New Roman" w:hAnsi="Times New Roman" w:cs="Times New Roman"/>
          <w:color w:val="000000"/>
          <w:sz w:val="24"/>
          <w:szCs w:val="24"/>
          <w:shd w:val="clear" w:color="auto" w:fill="FFFFFF"/>
        </w:rPr>
        <w:t>The Hollywood Report. (2020). </w:t>
      </w:r>
      <w:r w:rsidR="003277C2" w:rsidRPr="0012346C">
        <w:rPr>
          <w:rFonts w:ascii="Times New Roman" w:hAnsi="Times New Roman" w:cs="Times New Roman"/>
          <w:i/>
          <w:iCs/>
          <w:color w:val="000000"/>
          <w:sz w:val="24"/>
          <w:szCs w:val="24"/>
          <w:shd w:val="clear" w:color="auto" w:fill="FFFFFF"/>
        </w:rPr>
        <w:t>NBA 2K' Publisher Beats Copyright Suit Over LeBron James' Tattoos</w:t>
      </w:r>
      <w:r w:rsidR="003277C2" w:rsidRPr="0012346C">
        <w:rPr>
          <w:rFonts w:ascii="Times New Roman" w:hAnsi="Times New Roman" w:cs="Times New Roman"/>
          <w:color w:val="000000"/>
          <w:sz w:val="24"/>
          <w:szCs w:val="24"/>
          <w:shd w:val="clear" w:color="auto" w:fill="FFFFFF"/>
        </w:rPr>
        <w:t xml:space="preserve"> (p. range of pages). Retrieved from </w:t>
      </w:r>
      <w:hyperlink r:id="rId6" w:history="1">
        <w:r w:rsidR="003277C2" w:rsidRPr="0012346C">
          <w:rPr>
            <w:rStyle w:val="Hyperlink"/>
            <w:rFonts w:ascii="Times New Roman" w:hAnsi="Times New Roman" w:cs="Times New Roman"/>
            <w:sz w:val="24"/>
            <w:szCs w:val="24"/>
            <w:shd w:val="clear" w:color="auto" w:fill="FFFFFF"/>
          </w:rPr>
          <w:t>https://www.hollywoodreporter.com/thr-esq/nba-2k-publisher-beats-copyright-suit-lebron-james-tattoos-1286847</w:t>
        </w:r>
      </w:hyperlink>
    </w:p>
    <w:p w14:paraId="74CCD098" w14:textId="77777777" w:rsidR="003277C2" w:rsidRPr="0012346C" w:rsidRDefault="003277C2" w:rsidP="000B0EA5">
      <w:pPr>
        <w:spacing w:after="0" w:line="480" w:lineRule="auto"/>
        <w:rPr>
          <w:rFonts w:ascii="Times New Roman" w:hAnsi="Times New Roman" w:cs="Times New Roman"/>
          <w:b/>
          <w:sz w:val="24"/>
          <w:szCs w:val="24"/>
        </w:rPr>
      </w:pPr>
    </w:p>
    <w:p w14:paraId="706B40B7" w14:textId="77777777" w:rsidR="005B381E" w:rsidRPr="0012346C" w:rsidRDefault="005B381E" w:rsidP="00B6652F">
      <w:pPr>
        <w:spacing w:after="0" w:line="480" w:lineRule="auto"/>
        <w:ind w:firstLine="720"/>
        <w:rPr>
          <w:rFonts w:ascii="Times New Roman" w:hAnsi="Times New Roman" w:cs="Times New Roman"/>
          <w:sz w:val="24"/>
          <w:szCs w:val="24"/>
        </w:rPr>
      </w:pPr>
    </w:p>
    <w:p w14:paraId="5D9EA317" w14:textId="77777777" w:rsidR="005B381E" w:rsidRPr="0012346C" w:rsidRDefault="005B381E" w:rsidP="00B6652F">
      <w:pPr>
        <w:spacing w:after="0" w:line="480" w:lineRule="auto"/>
        <w:ind w:firstLine="720"/>
        <w:rPr>
          <w:rFonts w:ascii="Times New Roman" w:hAnsi="Times New Roman" w:cs="Times New Roman"/>
          <w:sz w:val="24"/>
          <w:szCs w:val="24"/>
        </w:rPr>
      </w:pPr>
    </w:p>
    <w:p w14:paraId="29E397E0" w14:textId="77777777" w:rsidR="005B381E" w:rsidRPr="0012346C" w:rsidRDefault="005B381E" w:rsidP="00B6652F">
      <w:pPr>
        <w:spacing w:after="0" w:line="480" w:lineRule="auto"/>
        <w:ind w:firstLine="720"/>
        <w:rPr>
          <w:rFonts w:ascii="Times New Roman" w:hAnsi="Times New Roman" w:cs="Times New Roman"/>
          <w:sz w:val="24"/>
          <w:szCs w:val="24"/>
        </w:rPr>
      </w:pPr>
    </w:p>
    <w:p w14:paraId="1B464325" w14:textId="77777777" w:rsidR="00B6652F" w:rsidRPr="0012346C" w:rsidRDefault="00B6652F" w:rsidP="00B6652F">
      <w:pPr>
        <w:spacing w:after="0" w:line="480" w:lineRule="auto"/>
        <w:rPr>
          <w:rFonts w:ascii="Times New Roman" w:hAnsi="Times New Roman" w:cs="Times New Roman"/>
          <w:sz w:val="24"/>
          <w:szCs w:val="24"/>
        </w:rPr>
      </w:pPr>
    </w:p>
    <w:p w14:paraId="718AA2F4" w14:textId="77777777" w:rsidR="00B6652F" w:rsidRPr="0012346C" w:rsidRDefault="00B6652F" w:rsidP="007058A2">
      <w:pPr>
        <w:spacing w:after="0" w:line="480" w:lineRule="auto"/>
        <w:ind w:firstLine="720"/>
        <w:rPr>
          <w:rFonts w:ascii="Times New Roman" w:hAnsi="Times New Roman" w:cs="Times New Roman"/>
          <w:sz w:val="24"/>
          <w:szCs w:val="24"/>
        </w:rPr>
      </w:pPr>
    </w:p>
    <w:sectPr w:rsidR="00B6652F" w:rsidRPr="001234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BD248" w14:textId="77777777" w:rsidR="007B1A94" w:rsidRDefault="007B1A94" w:rsidP="00B6652F">
      <w:pPr>
        <w:spacing w:after="0" w:line="240" w:lineRule="auto"/>
      </w:pPr>
      <w:r>
        <w:separator/>
      </w:r>
    </w:p>
  </w:endnote>
  <w:endnote w:type="continuationSeparator" w:id="0">
    <w:p w14:paraId="2942ED5B" w14:textId="77777777" w:rsidR="007B1A94" w:rsidRDefault="007B1A94" w:rsidP="00B66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4B674" w14:textId="77777777" w:rsidR="007B1A94" w:rsidRDefault="007B1A94" w:rsidP="00B6652F">
      <w:pPr>
        <w:spacing w:after="0" w:line="240" w:lineRule="auto"/>
      </w:pPr>
      <w:r>
        <w:separator/>
      </w:r>
    </w:p>
  </w:footnote>
  <w:footnote w:type="continuationSeparator" w:id="0">
    <w:p w14:paraId="1875DBB6" w14:textId="77777777" w:rsidR="007B1A94" w:rsidRDefault="007B1A94" w:rsidP="00B66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8103379"/>
      <w:docPartObj>
        <w:docPartGallery w:val="Page Numbers (Top of Page)"/>
        <w:docPartUnique/>
      </w:docPartObj>
    </w:sdtPr>
    <w:sdtEndPr>
      <w:rPr>
        <w:noProof/>
      </w:rPr>
    </w:sdtEndPr>
    <w:sdtContent>
      <w:p w14:paraId="769FCB4B" w14:textId="77777777" w:rsidR="00B6652F" w:rsidRDefault="00B6652F">
        <w:pPr>
          <w:pStyle w:val="Header"/>
          <w:jc w:val="right"/>
        </w:pPr>
        <w:r>
          <w:fldChar w:fldCharType="begin"/>
        </w:r>
        <w:r>
          <w:instrText xml:space="preserve"> PAGE   \* MERGEFORMAT </w:instrText>
        </w:r>
        <w:r>
          <w:fldChar w:fldCharType="separate"/>
        </w:r>
        <w:r w:rsidR="00E258DF">
          <w:rPr>
            <w:noProof/>
          </w:rPr>
          <w:t>5</w:t>
        </w:r>
        <w:r>
          <w:rPr>
            <w:noProof/>
          </w:rPr>
          <w:fldChar w:fldCharType="end"/>
        </w:r>
      </w:p>
    </w:sdtContent>
  </w:sdt>
  <w:p w14:paraId="6B470536" w14:textId="77777777" w:rsidR="00B6652F" w:rsidRDefault="00B665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TG0MDMwMTUzNjdQ0lEKTi0uzszPAykwrAUAIUogXiwAAAA="/>
  </w:docVars>
  <w:rsids>
    <w:rsidRoot w:val="005B5018"/>
    <w:rsid w:val="000B0EA5"/>
    <w:rsid w:val="000D1CCA"/>
    <w:rsid w:val="00112565"/>
    <w:rsid w:val="0012346C"/>
    <w:rsid w:val="001B7C81"/>
    <w:rsid w:val="0024026B"/>
    <w:rsid w:val="003277C2"/>
    <w:rsid w:val="003308BD"/>
    <w:rsid w:val="0058600A"/>
    <w:rsid w:val="005B381E"/>
    <w:rsid w:val="005B5018"/>
    <w:rsid w:val="005F25AD"/>
    <w:rsid w:val="006E13DB"/>
    <w:rsid w:val="007058A2"/>
    <w:rsid w:val="0072761D"/>
    <w:rsid w:val="007B1A94"/>
    <w:rsid w:val="00961DF8"/>
    <w:rsid w:val="00997A44"/>
    <w:rsid w:val="009A2857"/>
    <w:rsid w:val="00B6652F"/>
    <w:rsid w:val="00BD2936"/>
    <w:rsid w:val="00D938C5"/>
    <w:rsid w:val="00E258DF"/>
    <w:rsid w:val="00EC1C9E"/>
    <w:rsid w:val="00F807BD"/>
    <w:rsid w:val="00F8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85CC"/>
  <w15:chartTrackingRefBased/>
  <w15:docId w15:val="{E60F0BB5-3ADD-4E75-A2B8-9784435D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52F"/>
  </w:style>
  <w:style w:type="paragraph" w:styleId="Footer">
    <w:name w:val="footer"/>
    <w:basedOn w:val="Normal"/>
    <w:link w:val="FooterChar"/>
    <w:uiPriority w:val="99"/>
    <w:unhideWhenUsed/>
    <w:rsid w:val="00B66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52F"/>
  </w:style>
  <w:style w:type="character" w:styleId="Hyperlink">
    <w:name w:val="Hyperlink"/>
    <w:basedOn w:val="DefaultParagraphFont"/>
    <w:uiPriority w:val="99"/>
    <w:unhideWhenUsed/>
    <w:rsid w:val="001125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llywoodreporter.com/thr-esq/nba-2k-publisher-beats-copyright-suit-lebron-james-tattoos-128684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5</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ondego</dc:creator>
  <cp:keywords/>
  <dc:description/>
  <cp:lastModifiedBy>john matheka</cp:lastModifiedBy>
  <cp:revision>6</cp:revision>
  <dcterms:created xsi:type="dcterms:W3CDTF">2021-03-10T09:20:00Z</dcterms:created>
  <dcterms:modified xsi:type="dcterms:W3CDTF">2021-03-10T16:22:00Z</dcterms:modified>
</cp:coreProperties>
</file>